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083" w:rsidRDefault="007B7BC9" w:rsidP="000D3083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D3083">
        <w:rPr>
          <w:rFonts w:ascii="Times New Roman" w:hAnsi="Times New Roman" w:cs="Times New Roman"/>
          <w:sz w:val="26"/>
          <w:szCs w:val="26"/>
        </w:rPr>
        <w:t>UBND THÀNH PHỐ HỒ</w:t>
      </w:r>
      <w:r>
        <w:rPr>
          <w:rFonts w:ascii="Times New Roman" w:hAnsi="Times New Roman" w:cs="Times New Roman"/>
          <w:sz w:val="26"/>
          <w:szCs w:val="26"/>
        </w:rPr>
        <w:t xml:space="preserve"> CHÍ MINH </w:t>
      </w:r>
      <w:r w:rsidR="000D3083">
        <w:rPr>
          <w:rFonts w:ascii="Times New Roman" w:hAnsi="Times New Roman" w:cs="Times New Roman"/>
          <w:sz w:val="26"/>
          <w:szCs w:val="26"/>
        </w:rPr>
        <w:t xml:space="preserve"> </w:t>
      </w:r>
      <w:r w:rsidR="00201AB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="000D3083" w:rsidRPr="000D3083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D3083" w:rsidRPr="000D3083" w:rsidRDefault="000D3083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 w:rsidRPr="000D3083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201AB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</w:t>
      </w:r>
      <w:r w:rsidRPr="000D3083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0D3083" w:rsidRPr="000D3083" w:rsidRDefault="006D7BD5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9AAAF3" wp14:editId="539CE9B8">
                <wp:simplePos x="0" y="0"/>
                <wp:positionH relativeFrom="column">
                  <wp:posOffset>5827359</wp:posOffset>
                </wp:positionH>
                <wp:positionV relativeFrom="paragraph">
                  <wp:posOffset>12664</wp:posOffset>
                </wp:positionV>
                <wp:extent cx="2190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0E853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85pt,1pt" to="631.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0D3083" w:rsidRPr="000D3083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0D3083" w:rsidRDefault="00E359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50D57" wp14:editId="639D8657">
                <wp:simplePos x="0" y="0"/>
                <wp:positionH relativeFrom="column">
                  <wp:posOffset>443865</wp:posOffset>
                </wp:positionH>
                <wp:positionV relativeFrom="paragraph">
                  <wp:posOffset>5715</wp:posOffset>
                </wp:positionV>
                <wp:extent cx="17075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7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E63D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95pt,.45pt" to="16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0D3083" w:rsidRPr="006D7BD5" w:rsidRDefault="000D3083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DANH SÁCH NHẬN TÀI LIỆU HỘI THẢO KHOA HỌC CẤP TRƯỜNG NĂM 2015</w:t>
      </w:r>
    </w:p>
    <w:p w:rsidR="000D3083" w:rsidRPr="006D7BD5" w:rsidRDefault="000D3083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ỨNG DỤNG CÔNG NGHỆ TỰ ĐỘNG HÓA NHẰM NÂNG CAO CHẤT LƯỢNG</w:t>
      </w:r>
    </w:p>
    <w:p w:rsidR="000D3083" w:rsidRDefault="000D3083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ĐÀO TẠO NGHỀ ĐÁP ỨNG YÊU CẦU DOANH NGHIỆP</w:t>
      </w:r>
    </w:p>
    <w:p w:rsidR="000D3083" w:rsidRDefault="000D3083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708"/>
        <w:gridCol w:w="7367"/>
        <w:gridCol w:w="1276"/>
        <w:gridCol w:w="1417"/>
        <w:gridCol w:w="1418"/>
        <w:gridCol w:w="1417"/>
      </w:tblGrid>
      <w:tr w:rsidR="00CA51DA" w:rsidTr="006551A0">
        <w:trPr>
          <w:trHeight w:val="415"/>
        </w:trPr>
        <w:tc>
          <w:tcPr>
            <w:tcW w:w="708" w:type="dxa"/>
            <w:vAlign w:val="center"/>
          </w:tcPr>
          <w:p w:rsidR="00CA51DA" w:rsidRPr="006551A0" w:rsidRDefault="00CA51DA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367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1276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Quà</w:t>
            </w:r>
          </w:p>
        </w:tc>
        <w:tc>
          <w:tcPr>
            <w:tcW w:w="1417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Kỷ yếu</w:t>
            </w:r>
          </w:p>
        </w:tc>
        <w:tc>
          <w:tcPr>
            <w:tcW w:w="1418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1417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Nguyễn Trường Tộ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Giao thông vận tải Trung ương III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Thành phố Hồ Chí Minh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Kỹ thuật - Công nghệ TP. Hồ Chí Minh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Hàng hải TP. Hồ Chí Minh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 Cao Thắng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Giao thông Vận tải TP. Hồ Chí Minh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Kinh tế - Kỹ thuật TP. Hồ Chí Minh (Phú Lâm)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Nhật Tiến – Phó Trưởng khoa Điện tử - Viễn thông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Phước – Tổ trưởng chuyên môn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Thủ Đức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Cần Thơ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Công nghệ Thủ Đức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Ngọc Tuyến – Trưởng Bộ môn Điện tử công nghiệp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Chí Hỷ − Trưởng nhóm Cơ khí chế tạo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Lại Hoàng Hải – Trưởng Bộ môn Điện Công nghiệp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Hồng Văn – Trưởng nhóm Cơ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Thanh – Thành viên tổ Cơ khí - Cơ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Dầu khí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13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Bà Rịa - Vũng Tàu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Việt Nam - Singapore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95522C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Đối ngoại - Nghiên cứu ứng dụng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Việ</w:t>
            </w:r>
            <w:r w:rsidR="0095522C">
              <w:rPr>
                <w:rFonts w:ascii="Times New Roman" w:hAnsi="Times New Roman" w:cs="Times New Roman"/>
                <w:b/>
                <w:sz w:val="26"/>
                <w:szCs w:val="26"/>
              </w:rPr>
              <w:t>t -</w:t>
            </w: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DA" w:rsidTr="006551A0">
        <w:tc>
          <w:tcPr>
            <w:tcW w:w="708" w:type="dxa"/>
            <w:vAlign w:val="center"/>
          </w:tcPr>
          <w:p w:rsidR="00CA51DA" w:rsidRPr="006551A0" w:rsidRDefault="00CA51DA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7367" w:type="dxa"/>
          </w:tcPr>
          <w:p w:rsidR="00CA51DA" w:rsidRPr="006551A0" w:rsidRDefault="00CA51DA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số 7</w:t>
            </w:r>
          </w:p>
        </w:tc>
        <w:tc>
          <w:tcPr>
            <w:tcW w:w="1276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17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số 8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95522C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Hợp tác quốc tế</w:t>
            </w:r>
            <w:bookmarkStart w:id="0" w:name="_GoBack"/>
            <w:bookmarkEnd w:id="0"/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LILAMA 2</w:t>
            </w: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Cơ giới và Thủy lợi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Long An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Vạn Xuân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Dương – Giảng viên khoa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Đại Việt Sài Gòn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Đường Anh Tân – Giám đốc Trung tâm Thực hành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Văn Minh – Thành viên tổ Cơ khí - Cơ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23</w:t>
            </w:r>
          </w:p>
        </w:tc>
        <w:tc>
          <w:tcPr>
            <w:tcW w:w="12895" w:type="dxa"/>
            <w:gridSpan w:val="5"/>
          </w:tcPr>
          <w:p w:rsidR="006551A0" w:rsidRPr="00D2617E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17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Viễn Đông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Tiến Quốc – Phụ trách khoa Điện -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</w:p>
        </w:tc>
        <w:tc>
          <w:tcPr>
            <w:tcW w:w="12895" w:type="dxa"/>
            <w:gridSpan w:val="5"/>
          </w:tcPr>
          <w:p w:rsidR="006551A0" w:rsidRPr="00D2617E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17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Công nghệ thông tin TP. Hồ Chí Minh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Tuyết Vy – Giáo viên Điện tử viễn thông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D3083" w:rsidRDefault="000D3083" w:rsidP="000D3083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0D3083" w:rsidRPr="001B7BA2" w:rsidRDefault="001B7BA2" w:rsidP="001B7BA2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B7BA2">
        <w:rPr>
          <w:rFonts w:ascii="Times New Roman" w:hAnsi="Times New Roman" w:cs="Times New Roman"/>
          <w:i/>
          <w:sz w:val="26"/>
          <w:szCs w:val="26"/>
        </w:rPr>
        <w:t>TP. Hồ Chí Minh, ngày … tháng … năm 2015</w:t>
      </w:r>
    </w:p>
    <w:p w:rsidR="001B7BA2" w:rsidRP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1B7BA2" w:rsidRP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P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 Nguyễn Ngọc Trang</w:t>
      </w:r>
    </w:p>
    <w:sectPr w:rsidR="001B7BA2" w:rsidRPr="001B7BA2" w:rsidSect="00D2617E">
      <w:pgSz w:w="15840" w:h="12240" w:orient="landscape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083"/>
    <w:rsid w:val="000D3083"/>
    <w:rsid w:val="00144CF3"/>
    <w:rsid w:val="001B7BA2"/>
    <w:rsid w:val="00201ABC"/>
    <w:rsid w:val="002D0DE3"/>
    <w:rsid w:val="00511F44"/>
    <w:rsid w:val="00623046"/>
    <w:rsid w:val="006551A0"/>
    <w:rsid w:val="006D7BD5"/>
    <w:rsid w:val="007B7BC9"/>
    <w:rsid w:val="008034B4"/>
    <w:rsid w:val="0095522C"/>
    <w:rsid w:val="00B35466"/>
    <w:rsid w:val="00CA51DA"/>
    <w:rsid w:val="00D2617E"/>
    <w:rsid w:val="00E3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069E32-CB7E-4EC8-A544-6CE5BB76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BC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4</cp:revision>
  <dcterms:created xsi:type="dcterms:W3CDTF">2015-12-14T03:08:00Z</dcterms:created>
  <dcterms:modified xsi:type="dcterms:W3CDTF">2015-12-14T08:28:00Z</dcterms:modified>
</cp:coreProperties>
</file>